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75C" w:rsidRDefault="000F42F2">
      <w:pPr>
        <w:pStyle w:val="normal0"/>
        <w:spacing w:before="240" w:after="24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</w:t>
      </w:r>
      <w:r>
        <w:rPr>
          <w:b/>
          <w:noProof/>
          <w:sz w:val="30"/>
          <w:szCs w:val="30"/>
          <w:lang w:val="en-US"/>
        </w:rPr>
        <w:drawing>
          <wp:inline distT="114300" distB="114300" distL="114300" distR="114300">
            <wp:extent cx="673179" cy="10022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79" cy="1002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1575C" w:rsidRDefault="000F42F2">
      <w:pPr>
        <w:pStyle w:val="normal0"/>
        <w:spacing w:before="240" w:after="24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ACTA  NO. 124</w:t>
      </w:r>
    </w:p>
    <w:p w:rsidR="00F1575C" w:rsidRDefault="000F42F2">
      <w:pPr>
        <w:pStyle w:val="normal0"/>
        <w:spacing w:before="240" w:after="240"/>
        <w:jc w:val="center"/>
      </w:pPr>
      <w:r>
        <w:t xml:space="preserve">                 9 de octubre del 2023</w:t>
      </w:r>
    </w:p>
    <w:p w:rsidR="00F1575C" w:rsidRDefault="000F42F2">
      <w:pPr>
        <w:pStyle w:val="normal0"/>
        <w:spacing w:before="240" w:after="240"/>
        <w:jc w:val="center"/>
      </w:pPr>
      <w:r>
        <w:t xml:space="preserve">                  20.00 h de España</w:t>
      </w:r>
    </w:p>
    <w:p w:rsidR="00F1575C" w:rsidRDefault="000F42F2">
      <w:pPr>
        <w:pStyle w:val="normal0"/>
        <w:spacing w:before="240" w:after="240"/>
        <w:jc w:val="center"/>
      </w:pPr>
      <w:r>
        <w:t xml:space="preserve">                  En sala UTG Tseyor</w:t>
      </w:r>
    </w:p>
    <w:p w:rsidR="00F1575C" w:rsidRDefault="00F1575C">
      <w:pPr>
        <w:pStyle w:val="normal0"/>
        <w:spacing w:before="240" w:after="240"/>
        <w:rPr>
          <w:b/>
        </w:rPr>
      </w:pPr>
    </w:p>
    <w:p w:rsidR="00F1575C" w:rsidRDefault="000F42F2">
      <w:pPr>
        <w:pStyle w:val="normal0"/>
        <w:spacing w:before="240" w:after="240"/>
        <w:rPr>
          <w:sz w:val="24"/>
          <w:szCs w:val="24"/>
        </w:rPr>
      </w:pPr>
      <w:r>
        <w:rPr>
          <w:b/>
        </w:rPr>
        <w:t>Hermanos Presentes</w:t>
      </w:r>
      <w:r>
        <w:t xml:space="preserve">: </w:t>
      </w:r>
      <w:r>
        <w:rPr>
          <w:sz w:val="24"/>
          <w:szCs w:val="24"/>
        </w:rPr>
        <w:t>Dadora de Paz Pm, Escampada Libre la Pm, Plenitud,  Punto Sur la Pm, Raudo, Sublime Decisión la Pm</w:t>
      </w:r>
    </w:p>
    <w:p w:rsidR="00F1575C" w:rsidRDefault="000F42F2">
      <w:pPr>
        <w:pStyle w:val="normal0"/>
        <w:spacing w:before="240" w:after="240"/>
      </w:pPr>
      <w:r>
        <w:rPr>
          <w:b/>
        </w:rPr>
        <w:t>Visitando por el Consejo de los Doce:</w:t>
      </w:r>
      <w:r>
        <w:t xml:space="preserve">  Asombroso la Pm, </w:t>
      </w:r>
    </w:p>
    <w:p w:rsidR="00F1575C" w:rsidRDefault="000F42F2">
      <w:pPr>
        <w:pStyle w:val="normal0"/>
        <w:spacing w:before="240" w:after="240"/>
      </w:pPr>
      <w:r>
        <w:rPr>
          <w:b/>
        </w:rPr>
        <w:t>Visitantes:</w:t>
      </w:r>
      <w:r>
        <w:t xml:space="preserve"> Lo Vas a Resolver la Pm, No Pienso la Pm, Paseo Dulce la Pm, Nija, Nos Volvemos a Ver ls</w:t>
      </w:r>
      <w:r>
        <w:t xml:space="preserve"> Pm, Romano Primo Pm, Vuelve la Pm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1.Mantra de Protección y meditación</w:t>
      </w:r>
    </w:p>
    <w:p w:rsidR="00F1575C" w:rsidRDefault="000F42F2">
      <w:pPr>
        <w:pStyle w:val="normal0"/>
        <w:spacing w:before="240" w:after="240"/>
      </w:pPr>
      <w:r>
        <w:t xml:space="preserve">Se realiza el  Mantra de Protección y las Palabras Mayas 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 xml:space="preserve">2.Toca la Extrapolación a Escampada Libre la Pm   a: </w:t>
      </w:r>
    </w:p>
    <w:p w:rsidR="00F1575C" w:rsidRDefault="000F42F2">
      <w:pPr>
        <w:pStyle w:val="normal0"/>
        <w:spacing w:before="240" w:after="240"/>
      </w:pPr>
      <w:r>
        <w:t>Se hizo la extrapolación y los resultados están abajo.</w:t>
      </w:r>
    </w:p>
    <w:p w:rsidR="00F1575C" w:rsidRDefault="00F1575C">
      <w:pPr>
        <w:pStyle w:val="normal0"/>
        <w:spacing w:before="240" w:after="240"/>
      </w:pPr>
      <w:hyperlink r:id="rId5">
        <w:r w:rsidR="000F42F2">
          <w:rPr>
            <w:color w:val="1155CC"/>
            <w:u w:val="single"/>
          </w:rPr>
          <w:t>https://tseyor.org/utg/experiencias/ordendeldia/anexos/extrapolaciones-9-de-octubre-del-2023.htm</w:t>
        </w:r>
      </w:hyperlink>
    </w:p>
    <w:p w:rsidR="00F1575C" w:rsidRDefault="000F42F2">
      <w:pPr>
        <w:pStyle w:val="normal0"/>
        <w:spacing w:after="240"/>
      </w:pPr>
      <w:r>
        <w:rPr>
          <w:rFonts w:ascii="Times New Roman" w:eastAsia="Times New Roman" w:hAnsi="Times New Roman" w:cs="Times New Roman"/>
          <w:sz w:val="24"/>
          <w:szCs w:val="24"/>
        </w:rPr>
        <w:t>Extrapolación a la nave de Tseyor con nuestra réplica genuina: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¿Cómo avanzar en nuestro proceso conscienciativo?...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 xml:space="preserve">3.Aprobación del Acta No. 123 del 11  de Septiembre  del 2023 </w:t>
      </w:r>
    </w:p>
    <w:p w:rsidR="00F1575C" w:rsidRDefault="000F42F2">
      <w:pPr>
        <w:pStyle w:val="normal0"/>
        <w:spacing w:before="240" w:after="240"/>
      </w:pPr>
      <w:r>
        <w:t>Se lee y aprueba el Acta NO. 123 del 11 de septiembre del 2023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4. Informe del Equipo de Recopilación de experiencias</w:t>
      </w:r>
    </w:p>
    <w:p w:rsidR="00F1575C" w:rsidRDefault="000F42F2">
      <w:pPr>
        <w:pStyle w:val="normal0"/>
        <w:spacing w:before="240" w:after="240"/>
      </w:pPr>
      <w:r>
        <w:t>Informa que están al dí</w:t>
      </w:r>
      <w:r>
        <w:t>a con el mes de agosto y septiembre en estos días se recogerá.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 xml:space="preserve">5.Acordar quién se va a encargar de enviar las preguntas para las extrapolaciones siguientes </w:t>
      </w:r>
    </w:p>
    <w:p w:rsidR="00F1575C" w:rsidRDefault="000F42F2">
      <w:pPr>
        <w:pStyle w:val="normal0"/>
        <w:spacing w:before="240" w:after="240"/>
      </w:pPr>
      <w:r>
        <w:lastRenderedPageBreak/>
        <w:t xml:space="preserve">Queda pendiente por no presentarse nadie 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6.Observación de  la lámina de las Convivencias del Muula</w:t>
      </w:r>
      <w:r>
        <w:rPr>
          <w:b/>
        </w:rPr>
        <w:t>sterio Tseyor de Tegoyo.</w:t>
      </w:r>
    </w:p>
    <w:p w:rsidR="00F1575C" w:rsidRDefault="000F42F2">
      <w:pPr>
        <w:pStyle w:val="normal0"/>
        <w:spacing w:before="240" w:after="240"/>
      </w:pPr>
      <w:r>
        <w:t>Se hizo el taller de abstracción con la lamina del las Convivencias de Tegoyo, Ver anexo con los resultados</w:t>
      </w:r>
    </w:p>
    <w:p w:rsidR="00F1575C" w:rsidRDefault="00F1575C">
      <w:pPr>
        <w:pStyle w:val="normal0"/>
        <w:spacing w:before="240" w:after="240"/>
      </w:pPr>
      <w:hyperlink r:id="rId6">
        <w:r w:rsidR="000F42F2">
          <w:rPr>
            <w:color w:val="1155CC"/>
            <w:u w:val="single"/>
          </w:rPr>
          <w:t>https://tseyor.org/utg/experiencias/ordendeldia/anexos/extrapolaciones-9-de-octubre-del-2023.htm</w:t>
        </w:r>
      </w:hyperlink>
    </w:p>
    <w:p w:rsidR="00F1575C" w:rsidRDefault="00F1575C">
      <w:pPr>
        <w:pStyle w:val="normal0"/>
        <w:spacing w:before="240" w:after="240"/>
      </w:pP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7. Propuesta para abrir un espacio en el formulario de las extrapolaciones para recibir las experiencias Bis a Bis que se tengan.</w:t>
      </w:r>
    </w:p>
    <w:p w:rsidR="00F1575C" w:rsidRDefault="000F42F2">
      <w:pPr>
        <w:pStyle w:val="normal0"/>
        <w:spacing w:before="240" w:after="240"/>
      </w:pPr>
      <w:r>
        <w:t>Se hizo la propuesta, pero p</w:t>
      </w:r>
      <w:r>
        <w:t>or la poca presencia de los miembros del departamento se decidió esperar para la próxima reunión o enviarla al whatsapp del departamento.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8.Temas para el próximo OD No.125  del 13 de noviembre del  2023</w:t>
      </w:r>
    </w:p>
    <w:p w:rsidR="00F1575C" w:rsidRDefault="000F42F2">
      <w:pPr>
        <w:pStyle w:val="normal0"/>
        <w:spacing w:before="240" w:after="240"/>
      </w:pPr>
      <w:r>
        <w:rPr>
          <w:b/>
        </w:rPr>
        <w:t>9.Toca la próxima extrapolación del 13 de noviembre 2023 a Liceo  y a Colorea Copiosamente  La Pm  en el Ágora del Junantal el jueves 12 de octubre 2023 .</w:t>
      </w:r>
      <w:r>
        <w:t xml:space="preserve"> </w:t>
      </w:r>
    </w:p>
    <w:p w:rsidR="00F1575C" w:rsidRDefault="00F1575C">
      <w:pPr>
        <w:pStyle w:val="normal0"/>
        <w:spacing w:before="240" w:after="240"/>
      </w:pPr>
      <w:hyperlink r:id="rId7">
        <w:r w:rsidR="000F42F2">
          <w:rPr>
            <w:color w:val="1155CC"/>
            <w:u w:val="single"/>
          </w:rPr>
          <w:t>https://tseyor.org/utg/experiencias/ordendeldia/anexos/lista-de-extrapolaciones-2023.html</w:t>
        </w:r>
      </w:hyperlink>
    </w:p>
    <w:p w:rsidR="00F1575C" w:rsidRDefault="00F1575C">
      <w:pPr>
        <w:pStyle w:val="normal0"/>
        <w:spacing w:before="240" w:after="240"/>
      </w:pPr>
    </w:p>
    <w:p w:rsidR="00F1575C" w:rsidRDefault="00F1575C">
      <w:pPr>
        <w:pStyle w:val="normal0"/>
        <w:spacing w:before="240" w:after="240"/>
      </w:pP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 xml:space="preserve">                                      ORDEN DEL DÍA NO. 125</w:t>
      </w:r>
    </w:p>
    <w:p w:rsidR="00F1575C" w:rsidRDefault="000F42F2">
      <w:pPr>
        <w:pStyle w:val="normal0"/>
        <w:spacing w:before="240" w:after="240"/>
      </w:pPr>
      <w:r>
        <w:t xml:space="preserve">                                           9 de octubre del 2023</w:t>
      </w:r>
    </w:p>
    <w:p w:rsidR="00F1575C" w:rsidRDefault="000F42F2">
      <w:pPr>
        <w:pStyle w:val="normal0"/>
        <w:spacing w:before="240" w:after="240"/>
      </w:pPr>
      <w:r>
        <w:t xml:space="preserve">                                </w:t>
      </w:r>
      <w:r>
        <w:t xml:space="preserve">               20.00 h de España</w:t>
      </w:r>
    </w:p>
    <w:p w:rsidR="00F1575C" w:rsidRDefault="000F42F2">
      <w:pPr>
        <w:pStyle w:val="normal0"/>
        <w:spacing w:before="240" w:after="240"/>
      </w:pPr>
      <w:r>
        <w:t xml:space="preserve">                                               En sala UTG Tseyor</w:t>
      </w:r>
    </w:p>
    <w:p w:rsidR="00F1575C" w:rsidRDefault="00F1575C">
      <w:pPr>
        <w:pStyle w:val="normal0"/>
        <w:spacing w:before="240" w:after="240"/>
      </w:pP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1.Mantra de Protección y meditación</w:t>
      </w:r>
    </w:p>
    <w:p w:rsidR="00F1575C" w:rsidRDefault="000F42F2">
      <w:pPr>
        <w:pStyle w:val="normal0"/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t xml:space="preserve">2.Toca la Extrapolación a Liceo 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nave de Tseyor con nuestra réplica genuina: </w:t>
      </w:r>
    </w:p>
    <w:p w:rsidR="00F1575C" w:rsidRDefault="000F42F2">
      <w:pPr>
        <w:pStyle w:val="normal0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¿Cómo recuperar la ilusión inicial q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ue nos trajo a experimentar en esta 3D?..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 xml:space="preserve">3.Aprobación del Acta No. 124 del 9 de octubre del 2023 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4. Informe del Equipo de Recopilación de experiencias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5. Propuesta para abrir un espacio en el formulario de las extrapolaciones para recibir las experienci</w:t>
      </w:r>
      <w:r>
        <w:rPr>
          <w:b/>
        </w:rPr>
        <w:t>as Bis a Bis que se tengan.</w:t>
      </w:r>
    </w:p>
    <w:p w:rsidR="00F1575C" w:rsidRDefault="000F42F2">
      <w:pPr>
        <w:pStyle w:val="normal0"/>
        <w:spacing w:before="240" w:after="240"/>
      </w:pPr>
      <w:r>
        <w:rPr>
          <w:b/>
        </w:rPr>
        <w:lastRenderedPageBreak/>
        <w:t>6.Acordar quién se va a encargar de enviar las preguntas para las extrapolaciones siguientes</w:t>
      </w:r>
      <w:r>
        <w:t xml:space="preserve"> </w:t>
      </w:r>
    </w:p>
    <w:p w:rsidR="00F1575C" w:rsidRDefault="000F42F2">
      <w:pPr>
        <w:pStyle w:val="normal0"/>
        <w:spacing w:before="240" w:after="240"/>
      </w:pPr>
      <w:r>
        <w:rPr>
          <w:b/>
        </w:rPr>
        <w:t xml:space="preserve">7. Observación de  la lámina </w:t>
      </w:r>
    </w:p>
    <w:p w:rsidR="00F1575C" w:rsidRDefault="000F42F2">
      <w:pPr>
        <w:pStyle w:val="normal0"/>
        <w:spacing w:before="240" w:after="240"/>
        <w:rPr>
          <w:b/>
        </w:rPr>
      </w:pPr>
      <w:r>
        <w:rPr>
          <w:b/>
        </w:rPr>
        <w:t>8.Temas para el próximo OD No.126  del 11 de diciembre del  2023</w:t>
      </w:r>
    </w:p>
    <w:p w:rsidR="00F1575C" w:rsidRDefault="000F42F2">
      <w:pPr>
        <w:pStyle w:val="normal0"/>
        <w:spacing w:before="240" w:after="240"/>
      </w:pPr>
      <w:r>
        <w:rPr>
          <w:b/>
        </w:rPr>
        <w:t xml:space="preserve">9.Toca la próxima extrapolación del 13 </w:t>
      </w:r>
      <w:r>
        <w:rPr>
          <w:b/>
        </w:rPr>
        <w:t>de noviembre 2023 a Liceo  y en el Ágora del Junantal el jueves 16 de noviembre 2023</w:t>
      </w:r>
      <w:r>
        <w:t xml:space="preserve"> . </w:t>
      </w:r>
    </w:p>
    <w:p w:rsidR="00F1575C" w:rsidRDefault="00F1575C">
      <w:pPr>
        <w:pStyle w:val="normal0"/>
        <w:spacing w:before="240" w:after="240"/>
      </w:pPr>
      <w:hyperlink r:id="rId8">
        <w:r w:rsidR="000F42F2">
          <w:rPr>
            <w:color w:val="1155CC"/>
            <w:u w:val="single"/>
          </w:rPr>
          <w:t>https://tseyor.org/utg/experiencias/ordendeldia/anexos/lista-</w:t>
        </w:r>
        <w:r w:rsidR="000F42F2">
          <w:rPr>
            <w:color w:val="1155CC"/>
            <w:u w:val="single"/>
          </w:rPr>
          <w:t>de-extrapolaciones-2023.html</w:t>
        </w:r>
      </w:hyperlink>
    </w:p>
    <w:p w:rsidR="00F1575C" w:rsidRDefault="00F1575C">
      <w:pPr>
        <w:pStyle w:val="normal0"/>
        <w:spacing w:before="240" w:after="240"/>
      </w:pPr>
    </w:p>
    <w:p w:rsidR="00F1575C" w:rsidRDefault="000F42F2">
      <w:pPr>
        <w:pStyle w:val="normal0"/>
        <w:spacing w:before="240" w:after="240"/>
      </w:pPr>
      <w:r>
        <w:rPr>
          <w:b/>
        </w:rPr>
        <w:t>Miembros de Departamento</w:t>
      </w:r>
      <w:r>
        <w:t>:</w:t>
      </w:r>
    </w:p>
    <w:p w:rsidR="00F1575C" w:rsidRDefault="000F42F2">
      <w:pPr>
        <w:pStyle w:val="normal0"/>
        <w:spacing w:before="240" w:after="240"/>
      </w:pPr>
      <w:r>
        <w:t>Aran Valles Pm, Andando Pm, Canal Radial Pm, , Capitel Pi Pm, Colora Copiosamente la Pm, Dadora de Paz Pm, Electrón Pm,  Escampada Libre la Pm, Junto A ti la Pm, Labios Expresivos Pm, Liceo, Paseo Dul</w:t>
      </w:r>
      <w:r>
        <w:t>ce la Pm, Plenitud, Raudo Pm,Punto Sur la Pm, Sublime Decisión la Pm</w:t>
      </w:r>
    </w:p>
    <w:p w:rsidR="00F1575C" w:rsidRDefault="000F42F2">
      <w:pPr>
        <w:pStyle w:val="normal0"/>
        <w:spacing w:before="240" w:after="240"/>
      </w:pPr>
      <w:r>
        <w:rPr>
          <w:b/>
          <w:sz w:val="30"/>
          <w:szCs w:val="30"/>
        </w:rPr>
        <w:t xml:space="preserve">  </w:t>
      </w:r>
    </w:p>
    <w:sectPr w:rsidR="00F1575C" w:rsidSect="00F157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575C"/>
    <w:rsid w:val="000F42F2"/>
    <w:rsid w:val="00F1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F1575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F1575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F1575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F1575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F1575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F1575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1575C"/>
  </w:style>
  <w:style w:type="paragraph" w:styleId="Title">
    <w:name w:val="Title"/>
    <w:basedOn w:val="normal0"/>
    <w:next w:val="normal0"/>
    <w:rsid w:val="00F1575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F1575C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utg/experiencias/ordendeldia/anexos/lista-de-extrapolaciones-202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seyor.org/utg/experiencias/ordendeldia/anexos/lista-de-extrapolaciones-202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eyor.org/utg/experiencias/ordendeldia/anexos/extrapolaciones-9-de-octubre-del-2023.htm" TargetMode="External"/><Relationship Id="rId5" Type="http://schemas.openxmlformats.org/officeDocument/2006/relationships/hyperlink" Target="https://tseyor.org/utg/experiencias/ordendeldia/anexos/extrapolaciones-9-de-octubre-del-2023.ht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2023-11-13T17:40:00Z</dcterms:created>
  <dcterms:modified xsi:type="dcterms:W3CDTF">2023-11-13T17:40:00Z</dcterms:modified>
</cp:coreProperties>
</file>